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79" w:rsidRPr="00877C79" w:rsidRDefault="00877C79">
      <w:pPr>
        <w:rPr>
          <w:b/>
          <w:bCs/>
          <w:lang w:val="pt-BR"/>
        </w:rPr>
      </w:pPr>
      <w:r w:rsidRPr="00877C79">
        <w:rPr>
          <w:b/>
          <w:bCs/>
          <w:lang w:val="pt-BR"/>
        </w:rPr>
        <w:t>Anexo II</w:t>
      </w:r>
    </w:p>
    <w:p w:rsidR="003139EC" w:rsidRDefault="003139EC">
      <w:pPr>
        <w:rPr>
          <w:lang w:val="pt-BR"/>
        </w:rPr>
      </w:pPr>
      <w:r>
        <w:rPr>
          <w:lang w:val="pt-BR"/>
        </w:rPr>
        <w:t>Algumas observações quanto à implantação do teletrabalho:</w:t>
      </w:r>
    </w:p>
    <w:p w:rsidR="003139EC" w:rsidRDefault="003139EC" w:rsidP="003139EC">
      <w:pPr>
        <w:pStyle w:val="PargrafodaLista"/>
        <w:numPr>
          <w:ilvl w:val="0"/>
          <w:numId w:val="7"/>
        </w:numPr>
        <w:rPr>
          <w:lang w:val="pt-BR"/>
        </w:rPr>
      </w:pPr>
      <w:r>
        <w:rPr>
          <w:lang w:val="pt-BR"/>
        </w:rPr>
        <w:t>Cuidados com o equipamento domiciliar:</w:t>
      </w:r>
    </w:p>
    <w:p w:rsidR="003139EC" w:rsidRDefault="003139EC" w:rsidP="003139EC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>Atualizar o antivírus;</w:t>
      </w:r>
    </w:p>
    <w:p w:rsidR="003139EC" w:rsidRDefault="003139EC" w:rsidP="003139EC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>Atualizar o sistema operacional;</w:t>
      </w:r>
    </w:p>
    <w:p w:rsidR="003139EC" w:rsidRDefault="003139EC" w:rsidP="003139EC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>Reservar o uso do equipamento de forma exclusiva para as tarefas de trabalho, ou seja, é desaconselhável que o uso do equipamento seja compartilhado com os integrantes da família;</w:t>
      </w:r>
    </w:p>
    <w:p w:rsidR="003139EC" w:rsidRDefault="003139EC" w:rsidP="003139EC">
      <w:pPr>
        <w:pStyle w:val="PargrafodaLista"/>
        <w:numPr>
          <w:ilvl w:val="0"/>
          <w:numId w:val="7"/>
        </w:numPr>
        <w:rPr>
          <w:lang w:val="pt-BR"/>
        </w:rPr>
      </w:pPr>
      <w:r>
        <w:rPr>
          <w:lang w:val="pt-BR"/>
        </w:rPr>
        <w:t>Cuidados comportamentais:</w:t>
      </w:r>
    </w:p>
    <w:p w:rsidR="003139EC" w:rsidRDefault="003139EC" w:rsidP="003139EC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>Atentar para a postura profissional (vestimenta, tempo dedicado, local dedicado), principalmente em caso de chamadas de vídeo;</w:t>
      </w:r>
    </w:p>
    <w:p w:rsidR="003139EC" w:rsidRDefault="003139EC" w:rsidP="003139EC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>Observar, no caso de compartilhamento das informações do servidor em grupos de trabalho remoto, o consentimento na divulgação do seu número de telefone;</w:t>
      </w:r>
    </w:p>
    <w:p w:rsidR="002D7B22" w:rsidRPr="002D7B22" w:rsidRDefault="002D7B22" w:rsidP="003139EC">
      <w:pPr>
        <w:pStyle w:val="PargrafodaLista"/>
        <w:numPr>
          <w:ilvl w:val="1"/>
          <w:numId w:val="7"/>
        </w:numPr>
        <w:rPr>
          <w:highlight w:val="yellow"/>
          <w:lang w:val="pt-BR"/>
        </w:rPr>
      </w:pPr>
      <w:bookmarkStart w:id="0" w:name="_GoBack"/>
      <w:bookmarkEnd w:id="0"/>
      <w:r w:rsidRPr="002D7B22">
        <w:rPr>
          <w:highlight w:val="yellow"/>
          <w:lang w:val="pt-BR"/>
        </w:rPr>
        <w:t xml:space="preserve">No caso de criação de grupos de trabalho via </w:t>
      </w:r>
      <w:proofErr w:type="spellStart"/>
      <w:r w:rsidRPr="002D7B22">
        <w:rPr>
          <w:highlight w:val="yellow"/>
          <w:lang w:val="pt-BR"/>
        </w:rPr>
        <w:t>whatssap</w:t>
      </w:r>
      <w:proofErr w:type="spellEnd"/>
      <w:r w:rsidRPr="002D7B22">
        <w:rPr>
          <w:highlight w:val="yellow"/>
          <w:lang w:val="pt-BR"/>
        </w:rPr>
        <w:t xml:space="preserve">, visando a comunicação e andamento dos serviços, que os integrantes se limitem ao envio e compartilhamento de mensagens e documentos de caráter estritamente profissional, visando a boa comunicação, vetando-se o compartilhamento de mensagens de cunho pessoal, religioso, jocosas entre outras que não sejam de caráter </w:t>
      </w:r>
      <w:proofErr w:type="spellStart"/>
      <w:r w:rsidRPr="002D7B22">
        <w:rPr>
          <w:highlight w:val="yellow"/>
          <w:lang w:val="pt-BR"/>
        </w:rPr>
        <w:t>cooporativo</w:t>
      </w:r>
      <w:proofErr w:type="spellEnd"/>
      <w:r w:rsidRPr="002D7B22">
        <w:rPr>
          <w:highlight w:val="yellow"/>
          <w:lang w:val="pt-BR"/>
        </w:rPr>
        <w:t>.</w:t>
      </w:r>
    </w:p>
    <w:p w:rsidR="003139EC" w:rsidRDefault="003139EC" w:rsidP="003139EC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>Em caso de sintomas, informar ao Departamento de Pessoal;</w:t>
      </w:r>
    </w:p>
    <w:p w:rsidR="003139EC" w:rsidRDefault="003139EC" w:rsidP="003139EC">
      <w:pPr>
        <w:pStyle w:val="PargrafodaLista"/>
        <w:numPr>
          <w:ilvl w:val="1"/>
          <w:numId w:val="7"/>
        </w:numPr>
        <w:rPr>
          <w:lang w:val="pt-BR"/>
        </w:rPr>
      </w:pPr>
      <w:r>
        <w:rPr>
          <w:lang w:val="pt-BR"/>
        </w:rPr>
        <w:t>Manter os princípios de sigilo da informação.</w:t>
      </w:r>
    </w:p>
    <w:p w:rsidR="003139EC" w:rsidRDefault="003139EC" w:rsidP="003139EC">
      <w:pPr>
        <w:rPr>
          <w:lang w:val="pt-BR"/>
        </w:rPr>
      </w:pPr>
    </w:p>
    <w:p w:rsidR="003139EC" w:rsidRPr="003139EC" w:rsidRDefault="003139EC" w:rsidP="003139EC">
      <w:pPr>
        <w:rPr>
          <w:lang w:val="pt-BR"/>
        </w:rPr>
      </w:pPr>
      <w:r>
        <w:rPr>
          <w:lang w:val="pt-BR"/>
        </w:rPr>
        <w:t xml:space="preserve">Fonte: </w:t>
      </w:r>
      <w:proofErr w:type="spellStart"/>
      <w:r>
        <w:rPr>
          <w:lang w:val="pt-BR"/>
        </w:rPr>
        <w:t>Drª</w:t>
      </w:r>
      <w:proofErr w:type="spellEnd"/>
      <w:r>
        <w:rPr>
          <w:lang w:val="pt-BR"/>
        </w:rPr>
        <w:t>. Patrícia Peck (uma das mais renomadas profissionais em direito digital do país)</w:t>
      </w:r>
    </w:p>
    <w:sectPr w:rsidR="003139EC" w:rsidRPr="0031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53D02"/>
    <w:multiLevelType w:val="hybridMultilevel"/>
    <w:tmpl w:val="FE6401B0"/>
    <w:lvl w:ilvl="0" w:tplc="040A2D0E">
      <w:start w:val="1"/>
      <w:numFmt w:val="ordinalText"/>
      <w:pStyle w:val="Legal01"/>
      <w:lvlText w:val="§ %1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5272"/>
    <w:multiLevelType w:val="hybridMultilevel"/>
    <w:tmpl w:val="6C987E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83D0E"/>
    <w:multiLevelType w:val="hybridMultilevel"/>
    <w:tmpl w:val="0F0E0228"/>
    <w:lvl w:ilvl="0" w:tplc="B85C2C6A">
      <w:start w:val="1"/>
      <w:numFmt w:val="ordinal"/>
      <w:pStyle w:val="Legal"/>
      <w:lvlText w:val="Art. 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6954"/>
    <w:multiLevelType w:val="hybridMultilevel"/>
    <w:tmpl w:val="20E2C4DA"/>
    <w:lvl w:ilvl="0" w:tplc="ACF82442">
      <w:start w:val="1"/>
      <w:numFmt w:val="ordinal"/>
      <w:lvlText w:val="Art. 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EC"/>
    <w:rsid w:val="00074162"/>
    <w:rsid w:val="001558C3"/>
    <w:rsid w:val="002D7B22"/>
    <w:rsid w:val="003139EC"/>
    <w:rsid w:val="003D3FCF"/>
    <w:rsid w:val="00877C79"/>
    <w:rsid w:val="00882878"/>
    <w:rsid w:val="00A842CF"/>
    <w:rsid w:val="00D677D3"/>
    <w:rsid w:val="00E465DA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FABF-6729-44E2-A7FD-6D88F1C0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al">
    <w:name w:val="Legal"/>
    <w:basedOn w:val="Normal"/>
    <w:link w:val="LegalChar"/>
    <w:qFormat/>
    <w:rsid w:val="00E465DA"/>
    <w:pPr>
      <w:numPr>
        <w:numId w:val="6"/>
      </w:numPr>
    </w:pPr>
    <w:rPr>
      <w:lang w:val="pt-BR"/>
    </w:rPr>
  </w:style>
  <w:style w:type="character" w:customStyle="1" w:styleId="LegalChar">
    <w:name w:val="Legal Char"/>
    <w:basedOn w:val="Fontepargpadro"/>
    <w:link w:val="Legal"/>
    <w:rsid w:val="00E465DA"/>
    <w:rPr>
      <w:lang w:val="pt-BR"/>
    </w:rPr>
  </w:style>
  <w:style w:type="paragraph" w:customStyle="1" w:styleId="Legal01">
    <w:name w:val="Legal01"/>
    <w:basedOn w:val="Normal"/>
    <w:link w:val="Legal01Char"/>
    <w:qFormat/>
    <w:rsid w:val="00E465DA"/>
    <w:pPr>
      <w:numPr>
        <w:numId w:val="4"/>
      </w:numPr>
      <w:spacing w:line="360" w:lineRule="auto"/>
    </w:pPr>
    <w:rPr>
      <w:lang w:val="pt-BR"/>
    </w:rPr>
  </w:style>
  <w:style w:type="character" w:customStyle="1" w:styleId="Legal01Char">
    <w:name w:val="Legal01 Char"/>
    <w:basedOn w:val="Fontepargpadro"/>
    <w:link w:val="Legal01"/>
    <w:rsid w:val="00E465DA"/>
    <w:rPr>
      <w:lang w:val="pt-BR"/>
    </w:rPr>
  </w:style>
  <w:style w:type="paragraph" w:styleId="PargrafodaLista">
    <w:name w:val="List Paragraph"/>
    <w:basedOn w:val="Normal"/>
    <w:uiPriority w:val="34"/>
    <w:qFormat/>
    <w:rsid w:val="0031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Alves Machado</dc:creator>
  <cp:keywords/>
  <dc:description/>
  <cp:lastModifiedBy>Fabiano</cp:lastModifiedBy>
  <cp:revision>2</cp:revision>
  <dcterms:created xsi:type="dcterms:W3CDTF">2020-03-23T13:15:00Z</dcterms:created>
  <dcterms:modified xsi:type="dcterms:W3CDTF">2020-03-23T13:15:00Z</dcterms:modified>
</cp:coreProperties>
</file>